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E" w:rsidRDefault="004454BE" w:rsidP="004454BE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«</w:t>
      </w:r>
      <w:r w:rsidRPr="008D6412">
        <w:rPr>
          <w:color w:val="FF0000"/>
          <w:sz w:val="144"/>
          <w:szCs w:val="144"/>
        </w:rPr>
        <w:t>Радуга</w:t>
      </w:r>
      <w:r>
        <w:rPr>
          <w:color w:val="FF0000"/>
          <w:sz w:val="144"/>
          <w:szCs w:val="144"/>
        </w:rPr>
        <w:t>»</w:t>
      </w:r>
    </w:p>
    <w:p w:rsidR="004454BE" w:rsidRDefault="004454BE" w:rsidP="004454BE">
      <w:pPr>
        <w:jc w:val="center"/>
        <w:rPr>
          <w:color w:val="FF0000"/>
          <w:sz w:val="32"/>
          <w:szCs w:val="144"/>
        </w:rPr>
      </w:pPr>
      <w:r>
        <w:rPr>
          <w:color w:val="FF0000"/>
          <w:sz w:val="32"/>
          <w:szCs w:val="144"/>
        </w:rPr>
        <w:t>Ежемесячный выпуск газеты</w:t>
      </w:r>
    </w:p>
    <w:p w:rsidR="004454BE" w:rsidRPr="00BF2E2A" w:rsidRDefault="004454BE" w:rsidP="004454BE">
      <w:pPr>
        <w:jc w:val="center"/>
        <w:rPr>
          <w:color w:val="00B050"/>
          <w:sz w:val="32"/>
          <w:szCs w:val="144"/>
        </w:rPr>
      </w:pPr>
      <w:r>
        <w:rPr>
          <w:color w:val="FF0000"/>
          <w:sz w:val="32"/>
          <w:szCs w:val="144"/>
        </w:rPr>
        <w:t>Апрель</w:t>
      </w:r>
      <w:r>
        <w:rPr>
          <w:color w:val="FF0000"/>
          <w:sz w:val="32"/>
          <w:szCs w:val="144"/>
        </w:rPr>
        <w:t xml:space="preserve"> 2014</w:t>
      </w:r>
    </w:p>
    <w:p w:rsidR="004454BE" w:rsidRPr="008D6412" w:rsidRDefault="004454BE" w:rsidP="004454BE">
      <w:pPr>
        <w:rPr>
          <w:color w:val="FF0000"/>
          <w:sz w:val="144"/>
          <w:szCs w:val="144"/>
        </w:rPr>
      </w:pPr>
    </w:p>
    <w:p w:rsidR="004454BE" w:rsidRDefault="004454BE" w:rsidP="004454BE">
      <w:pPr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6C41F0BD" wp14:editId="38BD7035">
            <wp:extent cx="4800599" cy="4114800"/>
            <wp:effectExtent l="19050" t="0" r="1" b="0"/>
            <wp:docPr id="1" name="Рисунок 1" descr="C:\Users\jam\Desktop\medium_2010021512443425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\Desktop\medium_20100215124434255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37" cy="41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BE" w:rsidRDefault="004454BE" w:rsidP="004454BE">
      <w:pPr>
        <w:jc w:val="center"/>
        <w:rPr>
          <w:b/>
          <w:color w:val="0070C0"/>
          <w:sz w:val="40"/>
          <w:szCs w:val="40"/>
        </w:rPr>
      </w:pPr>
    </w:p>
    <w:p w:rsidR="004454BE" w:rsidRDefault="004454BE" w:rsidP="004454BE">
      <w:pPr>
        <w:jc w:val="center"/>
        <w:rPr>
          <w:b/>
          <w:color w:val="0070C0"/>
          <w:sz w:val="40"/>
          <w:szCs w:val="40"/>
        </w:rPr>
      </w:pPr>
    </w:p>
    <w:p w:rsidR="004454BE" w:rsidRDefault="004454BE" w:rsidP="004454BE">
      <w:pPr>
        <w:jc w:val="center"/>
        <w:rPr>
          <w:b/>
          <w:color w:val="0070C0"/>
          <w:sz w:val="40"/>
          <w:szCs w:val="40"/>
        </w:rPr>
      </w:pPr>
    </w:p>
    <w:p w:rsidR="004454BE" w:rsidRPr="00FF0E9C" w:rsidRDefault="004454BE" w:rsidP="004454BE">
      <w:pPr>
        <w:jc w:val="center"/>
        <w:rPr>
          <w:b/>
          <w:color w:val="0070C0"/>
          <w:sz w:val="40"/>
          <w:szCs w:val="40"/>
        </w:rPr>
      </w:pPr>
      <w:r w:rsidRPr="00FF0E9C">
        <w:rPr>
          <w:b/>
          <w:color w:val="0070C0"/>
          <w:sz w:val="40"/>
          <w:szCs w:val="40"/>
        </w:rPr>
        <w:t>Издательство МБДОУ д/с№4</w:t>
      </w:r>
    </w:p>
    <w:p w:rsidR="004454BE" w:rsidRDefault="004454BE" w:rsidP="004454BE">
      <w:pPr>
        <w:jc w:val="center"/>
        <w:rPr>
          <w:color w:val="0070C0"/>
          <w:sz w:val="40"/>
          <w:szCs w:val="40"/>
        </w:rPr>
      </w:pPr>
      <w:proofErr w:type="spellStart"/>
      <w:r>
        <w:rPr>
          <w:color w:val="0070C0"/>
          <w:sz w:val="40"/>
          <w:szCs w:val="40"/>
        </w:rPr>
        <w:t>Ст</w:t>
      </w:r>
      <w:proofErr w:type="gramStart"/>
      <w:r>
        <w:rPr>
          <w:color w:val="0070C0"/>
          <w:sz w:val="40"/>
          <w:szCs w:val="40"/>
        </w:rPr>
        <w:t>.М</w:t>
      </w:r>
      <w:proofErr w:type="gramEnd"/>
      <w:r>
        <w:rPr>
          <w:color w:val="0070C0"/>
          <w:sz w:val="40"/>
          <w:szCs w:val="40"/>
        </w:rPr>
        <w:t>едведовская</w:t>
      </w:r>
      <w:proofErr w:type="spellEnd"/>
      <w:r>
        <w:rPr>
          <w:color w:val="0070C0"/>
          <w:sz w:val="40"/>
          <w:szCs w:val="40"/>
        </w:rPr>
        <w:t>.</w:t>
      </w:r>
    </w:p>
    <w:p w:rsidR="004454BE" w:rsidRDefault="004454BE" w:rsidP="004454BE">
      <w:pPr>
        <w:jc w:val="center"/>
        <w:rPr>
          <w:color w:val="0070C0"/>
          <w:sz w:val="40"/>
          <w:szCs w:val="40"/>
        </w:rPr>
      </w:pPr>
    </w:p>
    <w:p w:rsidR="004454BE" w:rsidRDefault="004454BE" w:rsidP="004454BE">
      <w:pPr>
        <w:rPr>
          <w:color w:val="0070C0"/>
          <w:sz w:val="40"/>
          <w:szCs w:val="40"/>
        </w:rPr>
      </w:pPr>
    </w:p>
    <w:p w:rsidR="004454BE" w:rsidRDefault="004454BE"/>
    <w:p w:rsidR="004454BE" w:rsidRDefault="004454BE" w:rsidP="004454BE">
      <w:pPr>
        <w:pStyle w:val="a5"/>
        <w:spacing w:after="0" w:afterAutospacing="0"/>
      </w:pPr>
      <w:r>
        <w:rPr>
          <w:rStyle w:val="a6"/>
          <w:rFonts w:ascii="Georgia" w:hAnsi="Georgia"/>
          <w:i/>
          <w:iCs/>
          <w:color w:val="006400"/>
          <w:sz w:val="39"/>
          <w:szCs w:val="39"/>
        </w:rPr>
        <w:lastRenderedPageBreak/>
        <w:t>Чтобы воспитать человека</w:t>
      </w:r>
    </w:p>
    <w:p w:rsidR="004454BE" w:rsidRDefault="004454BE" w:rsidP="004454BE">
      <w:pPr>
        <w:pStyle w:val="a5"/>
        <w:spacing w:after="0" w:afterAutospacing="0"/>
      </w:pPr>
      <w:r>
        <w:rPr>
          <w:rStyle w:val="a6"/>
          <w:rFonts w:ascii="Georgia" w:hAnsi="Georgia"/>
          <w:i/>
          <w:iCs/>
          <w:color w:val="006400"/>
          <w:sz w:val="39"/>
          <w:szCs w:val="39"/>
        </w:rPr>
        <w:t>НУЖНО!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2. Стремиться понять, о чем он думает, чего хочет, почему ведет себя так, а не иначе.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3.</w:t>
      </w:r>
      <w:r>
        <w:rPr>
          <w:rFonts w:ascii="Georgia" w:hAnsi="Georgia"/>
          <w:color w:val="006400"/>
          <w:sz w:val="30"/>
          <w:szCs w:val="30"/>
        </w:rPr>
        <w:t>Внушать ребенку, что он все может, если только поверит в себя и будет работать.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 xml:space="preserve">4. Понимать, что в любых проступках ребенка следует </w:t>
      </w:r>
      <w:proofErr w:type="gramStart"/>
      <w:r>
        <w:rPr>
          <w:rFonts w:ascii="Georgia" w:hAnsi="Georgia"/>
          <w:color w:val="006400"/>
          <w:sz w:val="30"/>
          <w:szCs w:val="30"/>
        </w:rPr>
        <w:t>винить</w:t>
      </w:r>
      <w:proofErr w:type="gramEnd"/>
      <w:r>
        <w:rPr>
          <w:rFonts w:ascii="Georgia" w:hAnsi="Georgia"/>
          <w:color w:val="006400"/>
          <w:sz w:val="30"/>
          <w:szCs w:val="30"/>
        </w:rPr>
        <w:t xml:space="preserve"> прежде всего себя.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6. Чаще вспоминать, какими были вы в возрасте вашего ребенка.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7. Помнить, что воспитывают не ваши слова, а ваш личный пример.</w:t>
      </w:r>
    </w:p>
    <w:p w:rsidR="004454BE" w:rsidRDefault="004454BE" w:rsidP="004454BE">
      <w:pPr>
        <w:pStyle w:val="a5"/>
        <w:spacing w:after="0" w:afterAutospacing="0"/>
      </w:pPr>
      <w:r>
        <w:rPr>
          <w:rStyle w:val="a6"/>
          <w:rFonts w:ascii="Georgia" w:hAnsi="Georgia"/>
          <w:i/>
          <w:iCs/>
          <w:color w:val="006400"/>
          <w:sz w:val="39"/>
          <w:szCs w:val="39"/>
        </w:rPr>
        <w:t>НЕЛЬЗЯ!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3. Ждать от ребенка благодарности за то, что вы его родили и выкормили: он вас об этом не просил.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4. Использовать ребенка как средство для достижения пусть самых благородных, но своих целей.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5. Рассчитывать на то, что ваш ребенок унаследует ваши интересы и взгляды на жизнь (</w:t>
      </w:r>
      <w:proofErr w:type="gramStart"/>
      <w:r>
        <w:rPr>
          <w:rFonts w:ascii="Georgia" w:hAnsi="Georgia"/>
          <w:color w:val="006400"/>
          <w:sz w:val="30"/>
          <w:szCs w:val="30"/>
        </w:rPr>
        <w:t>увы</w:t>
      </w:r>
      <w:proofErr w:type="gramEnd"/>
      <w:r>
        <w:rPr>
          <w:rFonts w:ascii="Georgia" w:hAnsi="Georgia"/>
          <w:color w:val="006400"/>
          <w:sz w:val="30"/>
          <w:szCs w:val="30"/>
        </w:rPr>
        <w:t>, они генетически не закладываются).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lastRenderedPageBreak/>
        <w:t>6. Относиться к ребенку как к неполноценному человеку, которого родители могут по своему усмотрению лепить.</w:t>
      </w:r>
    </w:p>
    <w:p w:rsidR="004454BE" w:rsidRDefault="004454BE" w:rsidP="004454BE">
      <w:pPr>
        <w:pStyle w:val="a5"/>
        <w:spacing w:after="0" w:afterAutospacing="0"/>
      </w:pPr>
      <w:r>
        <w:rPr>
          <w:rFonts w:ascii="Georgia" w:hAnsi="Georgia"/>
          <w:color w:val="006400"/>
          <w:sz w:val="30"/>
          <w:szCs w:val="30"/>
        </w:rPr>
        <w:t>7. Перекладывать ответственность за воспитание на педагогов бабушек и дедушек.</w:t>
      </w:r>
    </w:p>
    <w:p w:rsidR="00594AFE" w:rsidRPr="00594AFE" w:rsidRDefault="00594AFE" w:rsidP="00594A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94AF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Детский гороскоп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855"/>
        <w:gridCol w:w="764"/>
        <w:gridCol w:w="763"/>
        <w:gridCol w:w="763"/>
        <w:gridCol w:w="763"/>
        <w:gridCol w:w="867"/>
        <w:gridCol w:w="763"/>
        <w:gridCol w:w="763"/>
        <w:gridCol w:w="763"/>
        <w:gridCol w:w="763"/>
      </w:tblGrid>
      <w:tr w:rsidR="00594AFE" w:rsidRPr="00C606AB" w:rsidTr="009B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59264" behindDoc="0" locked="0" layoutInCell="1" allowOverlap="0" wp14:anchorId="70560876" wp14:editId="2F8F7EC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14" name="Рисунок 14" descr="http://playroom.com.ru/zodiak/m1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playroom.com.ru/zodiak/m1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0288" behindDoc="0" locked="0" layoutInCell="1" allowOverlap="0" wp14:anchorId="2F000930" wp14:editId="2F6D4F4E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13" name="Рисунок 13" descr="http://playroom.com.ru/zodiak/m2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playroom.com.ru/zodiak/m2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1312" behindDoc="0" locked="0" layoutInCell="1" allowOverlap="0" wp14:anchorId="0F882726" wp14:editId="75529F0A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12" name="Рисунок 12" descr="http://playroom.com.ru/zodiak/m3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layroom.com.ru/zodiak/m3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2336" behindDoc="0" locked="0" layoutInCell="1" allowOverlap="0" wp14:anchorId="7DAC3259" wp14:editId="521479F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11" name="Рисунок 11" descr="http://playroom.com.ru/zodiak/m4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playroom.com.ru/zodiak/m4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3360" behindDoc="0" locked="0" layoutInCell="1" allowOverlap="0" wp14:anchorId="7696E4E5" wp14:editId="15D816E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10" name="Рисунок 10" descr="http://playroom.com.ru/zodiak/m5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playroom.com.ru/zodiak/m5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4384" behindDoc="0" locked="0" layoutInCell="1" allowOverlap="0" wp14:anchorId="1DF49E7A" wp14:editId="4C70650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9" name="Рисунок 9" descr="http://playroom.com.ru/zodiak/m6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playroom.com.ru/zodiak/m6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5408" behindDoc="0" locked="0" layoutInCell="1" allowOverlap="0" wp14:anchorId="0EE03B39" wp14:editId="4B4CBB5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8" name="Рисунок 8" descr="http://playroom.com.ru/zodiak/m7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playroom.com.ru/zodiak/m7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6432" behindDoc="0" locked="0" layoutInCell="1" allowOverlap="0" wp14:anchorId="59BBFD4D" wp14:editId="1BF1671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7" name="Рисунок 7" descr="http://playroom.com.ru/zodiak/m8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playroom.com.ru/zodiak/m8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7456" behindDoc="0" locked="0" layoutInCell="1" allowOverlap="0" wp14:anchorId="170D8BD8" wp14:editId="7DBA9BCE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6" name="Рисунок 6" descr="http://playroom.com.ru/zodiak/m9.jpg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playroom.com.ru/zodiak/m9.jpg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8480" behindDoc="0" locked="0" layoutInCell="1" allowOverlap="0" wp14:anchorId="7AF832D5" wp14:editId="1EC2FF1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5" name="Рисунок 5" descr="http://playroom.com.ru/zodiak/m10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playroom.com.ru/zodiak/m10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9504" behindDoc="0" locked="0" layoutInCell="1" allowOverlap="0" wp14:anchorId="39C16DAD" wp14:editId="4C994889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4" name="Рисунок 4" descr="http://playroom.com.ru/zodiak/m11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playroom.com.ru/zodiak/m11.jp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594AFE" w:rsidRPr="00C606AB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C606AB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0528" behindDoc="0" locked="0" layoutInCell="1" allowOverlap="0" wp14:anchorId="2F807C93" wp14:editId="6F37CDD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666750" cy="714375"/>
                    <wp:effectExtent l="0" t="0" r="0" b="9525"/>
                    <wp:wrapSquare wrapText="bothSides"/>
                    <wp:docPr id="3" name="Рисунок 3" descr="http://playroom.com.ru/zodiak/m12.jpg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playroom.com.ru/zodiak/m12.jpg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594AFE" w:rsidRPr="00594AFE" w:rsidTr="009B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0" w:type="auto"/>
            <w:vAlign w:val="center"/>
            <w:hideMark/>
          </w:tcPr>
          <w:p w:rsidR="00594AFE" w:rsidRPr="00594AFE" w:rsidRDefault="00594AFE" w:rsidP="009B5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</w:tr>
      <w:tr w:rsidR="00594AFE" w:rsidRPr="00594AFE" w:rsidTr="009B5A18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594AFE" w:rsidRPr="00594AFE" w:rsidRDefault="00594AFE" w:rsidP="009B5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AFE" w:rsidRPr="00594AFE" w:rsidRDefault="00594AFE" w:rsidP="009B5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3pt" o:hralign="center" o:hrstd="t" o:hrnoshade="t" o:hr="t" fillcolor="#cfef12" stroked="f"/>
              </w:pict>
            </w:r>
          </w:p>
        </w:tc>
      </w:tr>
    </w:tbl>
    <w:p w:rsidR="00594AFE" w:rsidRPr="00594AFE" w:rsidRDefault="00594AFE" w:rsidP="00594AFE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4AFE" w:rsidRPr="00594AFE" w:rsidTr="009B5A18">
        <w:trPr>
          <w:tblCellSpacing w:w="0" w:type="dxa"/>
        </w:trPr>
        <w:tc>
          <w:tcPr>
            <w:tcW w:w="0" w:type="auto"/>
            <w:hideMark/>
          </w:tcPr>
          <w:p w:rsidR="00594AFE" w:rsidRPr="00594AFE" w:rsidRDefault="00594AFE" w:rsidP="00594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Овен (21 марта - 20 апреля)</w:t>
            </w:r>
          </w:p>
          <w:p w:rsidR="00594AFE" w:rsidRPr="00594AFE" w:rsidRDefault="00594AFE" w:rsidP="009B5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532AC94A" wp14:editId="2B7905E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2247900"/>
                  <wp:effectExtent l="0" t="0" r="0" b="0"/>
                  <wp:wrapSquare wrapText="bothSides"/>
                  <wp:docPr id="2" name="Рисунок 2" descr="Design art4uni.wo.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ign art4uni.wo.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Символ </w:t>
            </w:r>
            <w:r w:rsidRPr="0059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46FF1" wp14:editId="42A76883">
                  <wp:extent cx="457200" cy="257175"/>
                  <wp:effectExtent l="0" t="0" r="0" b="9525"/>
                  <wp:docPr id="15" name="Рисунок 15" descr="http://playroom.com.ru/zodiak/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yroom.com.ru/zodiak/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Стихия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огонь.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Планета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Марс.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Цвет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красный, белый.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Камень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алмаз (бриллиант), гранит, рубин.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черта характера: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бороться и быть первым.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Положительный характер: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энергичный, напористый, независимый, предприимчивый, первопроходец, целеустремленный, сильный, уверенный.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Отрицательный характер: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импульсивный, своевольный, взбалмошный, эгоистичный, любой ценой хочет быть впереди всех, грубый, самоуверенный.</w:t>
            </w:r>
            <w:proofErr w:type="gramEnd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ваш ребенок родился под знаком Овена, приготовьтесь к тому, что сын или дочь потребуют много времени и внимания. В младенческом возрасте он подвижный, активный и любопытный. Он громко плачет только по какой-то конкретной причине: либо он мокрый и голодный, либо не может дотянуться до игрушки, которая нужна ему немедленно. У него совершенно отсутствует терпение.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Просто так, из-за одиночества, ваш ребенок никогда не плачет. Он чувствителен к температуре, поэтому в комнате должно быть тепло, но не жарко. Купание он полюбит, только когда станет старше и научиться плавать. Особенно трудный период наступит, когда ребенок начинает ползать и ходить. Он все хватает, все исследует. Его привлекает все новое.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Уберите все острые опасные предметы, он может пораниться. Заприте на замок всю бытовую химию. Не пускайте его на кухню, это слишком опасное место для него.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любит карабкаться на лестницы, деревья, преодолевать препятствия. Ограничивать его в физической активности вредно. Оборудуйте для него спортивный уголок, где ребенок мог бы тратить свою энергию, или водите его </w:t>
            </w:r>
            <w:proofErr w:type="gramStart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детскую площадку. Когда ваш ребенок подрастет, он полюбит спорт, потому что его стимулирует атмосфера состязания. Вообще он любит быть первым. Но если ему это не удается, теряет интерес к данной деятельности и ищет </w:t>
            </w:r>
            <w:proofErr w:type="gramStart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другую</w:t>
            </w:r>
            <w:proofErr w:type="gramEnd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мог бы преуспеть. При всей энергии ему хватает упорства в достижении цели. Пытайтесь развить недостающие у него качества в детстве, потом будет поздно. Предлагайте ему разные занятия: построить домик из кубиков, собрать пирамиду или машину из деталей конструктора. Он может все разбросать, если не получается. Не теряйте терпения и настаивайте выполнить ту же задачку в другой раз.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 дети любят шумные игры. Их привлекают барабаны, музыкальные инструменты, издающие резкие звуки, всевозможные дудки, свистки, движущиеся механизмы. Когда ребенок станет взрослее, он будет приводить в дом шумные компании приятелей. Но лучше это, чем мучиться в незнании, где он проводит свободное время.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ваш ребенок мальчик, он может быть довольно агрессивным. Никогда не отвечайте тем же на его агрессивность, жестокостью на жестокость, иначе он может вырасти жестоким и склонным к насилию. Жестокость решительно пресекайте; обращаться с ним нужно твердо, но ласково. Несмотря на браваду, он боится, что его могут разлюбить. Не поощряйте в мальчиках любовь к оружию и к грубым играм.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Вам придется </w:t>
            </w:r>
            <w:proofErr w:type="spellStart"/>
            <w:proofErr w:type="gramStart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придется</w:t>
            </w:r>
            <w:proofErr w:type="spellEnd"/>
            <w:proofErr w:type="gramEnd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приложить много сил, чтобы приучить ребенка к интеллектуальным занятиям. Если вы не сделаете это в детстве, он может вырасти физически здоровым и сильным, но грубым, пустоголовым. Приучайте его с детства к книгам. У него мало терпения, и ему трудно научиться писать и читать. Окружите его яркими привлекательными книжками. Пусть эти книжки рассказывают о благородных героях, ваш ребенок любит подвиги и приключения. Постарайтесь дать ему хорошее образование, тогда его взрослая жизнь будет гораздо богаче.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 ребенок импульсивен и часто решает спор с ровесниками кулаками, именно он может стать зачинщиком драк и конфликтов. При этом у него совершенно невинный вид. Это может быть даже девочка с ангельскими голубыми глазами и трогательными льняными кудряшками. В компаниях, которые часто нарушают дисциплину в школе, заводилами почти всегда бывают Овены. Это те дети, которые не преуспели в учебе, но стремление первенствовать вылилось в иные, нежелательные формы. Бесполезно читать нотации. Лучше придумать, чем увлечь таких детей, и найти какое-либо более полезное поприще для приложения их энергии.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ребенка сложно с дисциплиной. Ему трудно каждый день в одно и то же время садиться за уроки. Если вы не сможете развить у него 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дисциплинированность, он будет страдать от этого, когда вырастет. В результате, горячо берясь за дело, он бросит его при первых же трудностях.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 ребенок честолюбив. Если вы хотите, чтобы он достиг определенной цели (стал лучше учиться), попробуйте задеть его самолюбие, заметив ему, что его товарищи учатся гораздо лучше, чем он.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здоровье. Овен символизирует голову человека. У вашего ребенка могут быть головные боли, ранения, несчастные случаи. Нужно следить за состоянием зубов, ушей. Следите за тем, чтобы младенец не лежал долго в мокрых пеленках, ему это вредно. В холодную и ветреную погоду лучше не гулять. Возможны простуды, лихорадки. В школьном возрасте ребенка могут мучить ночные кошмары. Чаще всего это означает невроз, и в этом случае нужно обратиться к врачу. Но прежде попытайтесь сами найти причину. Вообще жизнеспособность вашего ребенка очень высокая.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детьми, родившимися под знаком Овна, надо быть твердыми, но ласковыми; нельзя применять физическое насилие, нельзя заставлять их сделать что-нибудь, надо постараться убедить.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Нежелательно часто менять школу, в которой они учатся.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4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нуждается ваш ребенок?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Развивайте в нем привычку к дисциплине и порядку. Установите твердый режим. Научите его добиваться своей цели и не бросать начатое дело из-за трудностей.</w:t>
            </w:r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Ребенок-Овен эгоистичен. Научите его заботиться о других. </w:t>
            </w:r>
            <w:proofErr w:type="gramStart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Направьте его неуемную энергию в полезную русло.</w:t>
            </w:r>
            <w:proofErr w:type="gramEnd"/>
            <w:r w:rsidRPr="0059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Постарайтесь дать ему хорошее образование. Научите его бережливому отношению к деньгам. </w:t>
            </w:r>
          </w:p>
        </w:tc>
      </w:tr>
    </w:tbl>
    <w:p w:rsidR="004454BE" w:rsidRDefault="004454BE"/>
    <w:sectPr w:rsidR="004454BE" w:rsidSect="00594A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92"/>
    <w:rsid w:val="004454BE"/>
    <w:rsid w:val="00594AFE"/>
    <w:rsid w:val="00792E71"/>
    <w:rsid w:val="00C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room.com.ru/goroskop2.php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layroom.com.ru/goroskop7.php" TargetMode="External"/><Relationship Id="rId26" Type="http://schemas.openxmlformats.org/officeDocument/2006/relationships/hyperlink" Target="http://playroom.com.ru/goroskop11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layroom.com.ru/goroskop4.php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layroom.com.ru/goroskop6.php" TargetMode="External"/><Relationship Id="rId20" Type="http://schemas.openxmlformats.org/officeDocument/2006/relationships/hyperlink" Target="http://playroom.com.ru/goroskop8.php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playroom.com.ru/goroskop1.php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layroom.com.ru/goroskop10.php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layroom.com.ru/goroskop12.php" TargetMode="External"/><Relationship Id="rId10" Type="http://schemas.openxmlformats.org/officeDocument/2006/relationships/hyperlink" Target="http://playroom.com.ru/goroskop3.php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layroom.com.ru/goroskop5.php" TargetMode="External"/><Relationship Id="rId22" Type="http://schemas.openxmlformats.org/officeDocument/2006/relationships/hyperlink" Target="http://playroom.com.ru/goroskop9.php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2</cp:revision>
  <dcterms:created xsi:type="dcterms:W3CDTF">2014-04-01T10:46:00Z</dcterms:created>
  <dcterms:modified xsi:type="dcterms:W3CDTF">2014-04-01T11:00:00Z</dcterms:modified>
</cp:coreProperties>
</file>